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10738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1"/>
        <w:gridCol w:w="8327"/>
      </w:tblGrid>
      <w:tr w:rsidR="00013679" w:rsidTr="008667CB">
        <w:trPr>
          <w:trHeight w:val="1247"/>
        </w:trPr>
        <w:tc>
          <w:tcPr>
            <w:tcW w:w="10738" w:type="dxa"/>
            <w:gridSpan w:val="2"/>
            <w:vAlign w:val="center"/>
          </w:tcPr>
          <w:p w:rsidR="00013679" w:rsidRPr="00CE16DB" w:rsidRDefault="00013679" w:rsidP="008667CB">
            <w:pPr>
              <w:jc w:val="center"/>
              <w:rPr>
                <w:b/>
                <w:color w:val="5F497A" w:themeColor="accent4" w:themeShade="BF"/>
                <w:sz w:val="32"/>
                <w:szCs w:val="32"/>
              </w:rPr>
            </w:pPr>
            <w:r w:rsidRPr="00CE16DB">
              <w:rPr>
                <w:b/>
                <w:color w:val="5F497A" w:themeColor="accent4" w:themeShade="BF"/>
                <w:sz w:val="32"/>
                <w:szCs w:val="32"/>
              </w:rPr>
              <w:t>ЕЖЕГОДНАЯ ОБЩЕСТВЕННАЯ РЕЗОЛЮЦИЯ</w:t>
            </w:r>
          </w:p>
          <w:p w:rsidR="00013679" w:rsidRPr="00781612" w:rsidRDefault="00013679" w:rsidP="00CE16DB">
            <w:pPr>
              <w:jc w:val="center"/>
              <w:rPr>
                <w:b/>
                <w:color w:val="215868" w:themeColor="accent5" w:themeShade="80"/>
                <w:sz w:val="32"/>
                <w:szCs w:val="32"/>
              </w:rPr>
            </w:pPr>
            <w:r w:rsidRPr="00CE16DB">
              <w:rPr>
                <w:b/>
                <w:color w:val="5F497A" w:themeColor="accent4" w:themeShade="BF"/>
                <w:sz w:val="32"/>
                <w:szCs w:val="32"/>
                <w:lang w:val="en-US"/>
              </w:rPr>
              <w:t>X</w:t>
            </w:r>
            <w:r w:rsidR="00CE16DB" w:rsidRPr="00CE16DB">
              <w:rPr>
                <w:b/>
                <w:color w:val="5F497A" w:themeColor="accent4" w:themeShade="BF"/>
                <w:sz w:val="32"/>
                <w:szCs w:val="32"/>
                <w:lang w:val="en-US"/>
              </w:rPr>
              <w:t>II</w:t>
            </w:r>
            <w:r w:rsidRPr="00CE16DB">
              <w:rPr>
                <w:b/>
                <w:color w:val="5F497A" w:themeColor="accent4" w:themeShade="BF"/>
                <w:sz w:val="32"/>
                <w:szCs w:val="32"/>
              </w:rPr>
              <w:t xml:space="preserve"> МЕЖДУНАРОДНОГО ФОРУМА «</w:t>
            </w:r>
            <w:r w:rsidR="00CE16DB">
              <w:rPr>
                <w:b/>
                <w:color w:val="5F497A" w:themeColor="accent4" w:themeShade="BF"/>
                <w:sz w:val="32"/>
                <w:szCs w:val="32"/>
              </w:rPr>
              <w:t>ТРАНСПОРТНЫЙ ПОТЕНЦИАЛ</w:t>
            </w:r>
            <w:r w:rsidRPr="00CE16DB">
              <w:rPr>
                <w:b/>
                <w:color w:val="5F497A" w:themeColor="accent4" w:themeShade="BF"/>
                <w:sz w:val="32"/>
                <w:szCs w:val="32"/>
              </w:rPr>
              <w:t>»</w:t>
            </w:r>
          </w:p>
        </w:tc>
      </w:tr>
      <w:tr w:rsidR="00013679" w:rsidTr="008667CB">
        <w:trPr>
          <w:trHeight w:val="3298"/>
        </w:trPr>
        <w:tc>
          <w:tcPr>
            <w:tcW w:w="10738" w:type="dxa"/>
            <w:gridSpan w:val="2"/>
            <w:vAlign w:val="center"/>
          </w:tcPr>
          <w:p w:rsidR="00666DBD" w:rsidRPr="00666DBD" w:rsidRDefault="00666DBD" w:rsidP="00666DBD">
            <w:pPr>
              <w:jc w:val="both"/>
              <w:rPr>
                <w:sz w:val="26"/>
                <w:szCs w:val="26"/>
              </w:rPr>
            </w:pPr>
            <w:r w:rsidRPr="00666DBD">
              <w:rPr>
                <w:sz w:val="26"/>
                <w:szCs w:val="26"/>
              </w:rPr>
              <w:t>По результатам работы форума выпускается Общественная резолюция. Документ консолидирует инициативы и предложения представителей профессионального сообщества по развитию транспортной отрасли, совершенствованию государственной политики в сфере транспорта и логистики. Ежегодно в резолюцию поступает более 150 предложений.</w:t>
            </w:r>
          </w:p>
          <w:p w:rsidR="00013679" w:rsidRDefault="00666DBD" w:rsidP="00666DBD">
            <w:pPr>
              <w:jc w:val="both"/>
              <w:rPr>
                <w:sz w:val="32"/>
                <w:szCs w:val="32"/>
              </w:rPr>
            </w:pPr>
            <w:r w:rsidRPr="00666DBD">
              <w:rPr>
                <w:sz w:val="26"/>
                <w:szCs w:val="26"/>
              </w:rPr>
              <w:t>Международный форум «Транспортный потенциал» является единственным в России отраслевым мероприятием, который формирует экспертную резолюцию и предоставляет своим участникам возможность реально влиять на состояние дел и векторы развития отрасли. За 12 лет развития форума в профильные федеральные и региональные министерства и ведомства поступило более 1000 предложений и инициатив.</w:t>
            </w:r>
          </w:p>
        </w:tc>
      </w:tr>
      <w:tr w:rsidR="00013679" w:rsidTr="008667CB">
        <w:trPr>
          <w:trHeight w:val="964"/>
        </w:trPr>
        <w:tc>
          <w:tcPr>
            <w:tcW w:w="10738" w:type="dxa"/>
            <w:gridSpan w:val="2"/>
            <w:vAlign w:val="bottom"/>
          </w:tcPr>
          <w:p w:rsidR="00013679" w:rsidRPr="001B1E6D" w:rsidRDefault="00013679" w:rsidP="008667CB">
            <w:pPr>
              <w:jc w:val="center"/>
              <w:rPr>
                <w:color w:val="5F497A" w:themeColor="accent4" w:themeShade="BF"/>
                <w:sz w:val="28"/>
                <w:szCs w:val="28"/>
              </w:rPr>
            </w:pPr>
            <w:r w:rsidRPr="001B1E6D">
              <w:rPr>
                <w:color w:val="5F497A" w:themeColor="accent4" w:themeShade="BF"/>
                <w:sz w:val="28"/>
                <w:szCs w:val="28"/>
              </w:rPr>
              <w:t>Просим Вас направить в Организационный комитет Форума</w:t>
            </w:r>
          </w:p>
          <w:p w:rsidR="00013679" w:rsidRDefault="00013679" w:rsidP="008667CB">
            <w:pPr>
              <w:jc w:val="center"/>
              <w:rPr>
                <w:sz w:val="32"/>
                <w:szCs w:val="32"/>
              </w:rPr>
            </w:pPr>
            <w:r w:rsidRPr="001B1E6D">
              <w:rPr>
                <w:color w:val="5F497A" w:themeColor="accent4" w:themeShade="BF"/>
                <w:sz w:val="28"/>
                <w:szCs w:val="28"/>
              </w:rPr>
              <w:t>Ваши предложения по следующим направлениям:</w:t>
            </w:r>
          </w:p>
        </w:tc>
      </w:tr>
      <w:tr w:rsidR="00013679" w:rsidRPr="0097203A" w:rsidTr="001B1E6D">
        <w:trPr>
          <w:trHeight w:val="7087"/>
        </w:trPr>
        <w:tc>
          <w:tcPr>
            <w:tcW w:w="10738" w:type="dxa"/>
            <w:gridSpan w:val="2"/>
          </w:tcPr>
          <w:p w:rsidR="001A7D52" w:rsidRDefault="001A7D52" w:rsidP="001A7D52">
            <w:pPr>
              <w:ind w:left="-108"/>
              <w:jc w:val="center"/>
              <w:rPr>
                <w:b/>
                <w:color w:val="5F497A" w:themeColor="accent4" w:themeShade="BF"/>
                <w:sz w:val="32"/>
                <w:szCs w:val="32"/>
              </w:rPr>
            </w:pPr>
          </w:p>
          <w:tbl>
            <w:tblPr>
              <w:tblW w:w="0" w:type="auto"/>
              <w:tblInd w:w="575" w:type="dxa"/>
              <w:tblBorders>
                <w:top w:val="single" w:sz="4" w:space="0" w:color="D0D2E1"/>
                <w:left w:val="single" w:sz="4" w:space="0" w:color="D0D2E1"/>
                <w:bottom w:val="single" w:sz="4" w:space="0" w:color="D0D2E1"/>
                <w:right w:val="single" w:sz="4" w:space="0" w:color="D0D2E1"/>
                <w:insideH w:val="single" w:sz="4" w:space="0" w:color="D0D2E1"/>
                <w:insideV w:val="single" w:sz="4" w:space="0" w:color="D0D2E1"/>
              </w:tblBorders>
              <w:tblLook w:val="0000" w:firstRow="0" w:lastRow="0" w:firstColumn="0" w:lastColumn="0" w:noHBand="0" w:noVBand="0"/>
            </w:tblPr>
            <w:tblGrid>
              <w:gridCol w:w="9392"/>
            </w:tblGrid>
            <w:tr w:rsidR="00304758" w:rsidTr="00304758">
              <w:tblPrEx>
                <w:tblCellMar>
                  <w:top w:w="0" w:type="dxa"/>
                  <w:bottom w:w="0" w:type="dxa"/>
                </w:tblCellMar>
              </w:tblPrEx>
              <w:trPr>
                <w:trHeight w:val="6426"/>
              </w:trPr>
              <w:tc>
                <w:tcPr>
                  <w:tcW w:w="9392" w:type="dxa"/>
                </w:tcPr>
                <w:p w:rsidR="00304758" w:rsidRPr="00304758" w:rsidRDefault="00304758" w:rsidP="00304758">
                  <w:pPr>
                    <w:spacing w:after="0" w:line="240" w:lineRule="auto"/>
                    <w:ind w:left="-108"/>
                    <w:jc w:val="center"/>
                    <w:rPr>
                      <w:color w:val="30999C"/>
                      <w:sz w:val="32"/>
                      <w:szCs w:val="32"/>
                      <w14:textFill>
                        <w14:solidFill>
                          <w14:srgbClr w14:val="30999C">
                            <w14:lumMod w14:val="75000"/>
                          </w14:srgbClr>
                        </w14:solidFill>
                      </w14:textFill>
                    </w:rPr>
                  </w:pPr>
                  <w:r w:rsidRPr="00304758">
                    <w:rPr>
                      <w:color w:val="30999C"/>
                      <w:sz w:val="32"/>
                      <w:szCs w:val="32"/>
                      <w14:textFill>
                        <w14:solidFill>
                          <w14:srgbClr w14:val="30999C">
                            <w14:lumMod w14:val="75000"/>
                          </w14:srgbClr>
                        </w14:solidFill>
                      </w14:textFill>
                    </w:rPr>
                    <w:t>----1----</w:t>
                  </w:r>
                </w:p>
                <w:p w:rsidR="00304758" w:rsidRPr="00304758" w:rsidRDefault="00304758" w:rsidP="00304758">
                  <w:pPr>
                    <w:spacing w:after="0" w:line="240" w:lineRule="auto"/>
                    <w:ind w:left="-108"/>
                    <w:jc w:val="center"/>
                    <w:rPr>
                      <w:color w:val="5F497A" w:themeColor="accent4" w:themeShade="BF"/>
                      <w:sz w:val="32"/>
                      <w:szCs w:val="32"/>
                    </w:rPr>
                  </w:pPr>
                  <w:r w:rsidRPr="00304758">
                    <w:rPr>
                      <w:color w:val="5F497A" w:themeColor="accent4" w:themeShade="BF"/>
                      <w:sz w:val="32"/>
                      <w:szCs w:val="32"/>
                    </w:rPr>
                    <w:t xml:space="preserve"> РАЗВИТИЕ ТРАНСПОРТНОГО ПОТЕНЦИАЛА </w:t>
                  </w:r>
                </w:p>
                <w:p w:rsidR="00304758" w:rsidRPr="00304758" w:rsidRDefault="00304758" w:rsidP="00304758">
                  <w:pPr>
                    <w:spacing w:after="0" w:line="240" w:lineRule="auto"/>
                    <w:ind w:left="-108"/>
                    <w:jc w:val="center"/>
                    <w:rPr>
                      <w:color w:val="5F497A" w:themeColor="accent4" w:themeShade="BF"/>
                      <w:sz w:val="32"/>
                      <w:szCs w:val="32"/>
                    </w:rPr>
                  </w:pPr>
                  <w:r w:rsidRPr="00304758">
                    <w:rPr>
                      <w:color w:val="5F497A" w:themeColor="accent4" w:themeShade="BF"/>
                      <w:sz w:val="32"/>
                      <w:szCs w:val="32"/>
                    </w:rPr>
                    <w:t>И ТРАНСПОРТНОЙ ИНФРАСТРУКТУРЫ РОССИИ</w:t>
                  </w:r>
                </w:p>
                <w:p w:rsidR="00304758" w:rsidRPr="00304758" w:rsidRDefault="00304758" w:rsidP="00304758">
                  <w:pPr>
                    <w:spacing w:after="0" w:line="240" w:lineRule="auto"/>
                    <w:ind w:left="-108"/>
                    <w:jc w:val="center"/>
                    <w:rPr>
                      <w:color w:val="30999C"/>
                      <w:sz w:val="32"/>
                      <w:szCs w:val="32"/>
                      <w14:textFill>
                        <w14:solidFill>
                          <w14:srgbClr w14:val="30999C">
                            <w14:lumMod w14:val="75000"/>
                          </w14:srgbClr>
                        </w14:solidFill>
                      </w14:textFill>
                    </w:rPr>
                  </w:pPr>
                  <w:r w:rsidRPr="00304758">
                    <w:rPr>
                      <w:color w:val="30999C"/>
                      <w:sz w:val="32"/>
                      <w:szCs w:val="32"/>
                      <w14:textFill>
                        <w14:solidFill>
                          <w14:srgbClr w14:val="30999C">
                            <w14:lumMod w14:val="75000"/>
                          </w14:srgbClr>
                        </w14:solidFill>
                      </w14:textFill>
                    </w:rPr>
                    <w:t>----</w:t>
                  </w:r>
                  <w:r w:rsidRPr="00304758">
                    <w:rPr>
                      <w:color w:val="30999C"/>
                      <w:sz w:val="32"/>
                      <w:szCs w:val="32"/>
                      <w14:textFill>
                        <w14:solidFill>
                          <w14:srgbClr w14:val="30999C">
                            <w14:lumMod w14:val="75000"/>
                          </w14:srgbClr>
                        </w14:solidFill>
                      </w14:textFill>
                    </w:rPr>
                    <w:t>2</w:t>
                  </w:r>
                  <w:r w:rsidRPr="00304758">
                    <w:rPr>
                      <w:color w:val="30999C"/>
                      <w:sz w:val="32"/>
                      <w:szCs w:val="32"/>
                      <w14:textFill>
                        <w14:solidFill>
                          <w14:srgbClr w14:val="30999C">
                            <w14:lumMod w14:val="75000"/>
                          </w14:srgbClr>
                        </w14:solidFill>
                      </w14:textFill>
                    </w:rPr>
                    <w:t>----</w:t>
                  </w:r>
                </w:p>
                <w:p w:rsidR="00304758" w:rsidRPr="00304758" w:rsidRDefault="00304758" w:rsidP="00304758">
                  <w:pPr>
                    <w:spacing w:after="0" w:line="240" w:lineRule="auto"/>
                    <w:ind w:left="-108"/>
                    <w:jc w:val="center"/>
                    <w:rPr>
                      <w:color w:val="5F497A" w:themeColor="accent4" w:themeShade="BF"/>
                      <w:sz w:val="32"/>
                      <w:szCs w:val="32"/>
                    </w:rPr>
                  </w:pPr>
                  <w:r w:rsidRPr="00304758">
                    <w:rPr>
                      <w:color w:val="5F497A" w:themeColor="accent4" w:themeShade="BF"/>
                      <w:sz w:val="32"/>
                      <w:szCs w:val="32"/>
                    </w:rPr>
                    <w:t>РАЗВИТИЕ РЫНКА АВТОМОБИЛЬНЫХ ГРУЗОВЫХ ПЕРЕВОЗОК</w:t>
                  </w:r>
                </w:p>
                <w:p w:rsidR="00304758" w:rsidRPr="00304758" w:rsidRDefault="00304758" w:rsidP="00304758">
                  <w:pPr>
                    <w:spacing w:after="0" w:line="240" w:lineRule="auto"/>
                    <w:ind w:left="-108"/>
                    <w:jc w:val="center"/>
                    <w:rPr>
                      <w:color w:val="30999C"/>
                      <w:sz w:val="32"/>
                      <w:szCs w:val="32"/>
                      <w14:textFill>
                        <w14:solidFill>
                          <w14:srgbClr w14:val="30999C">
                            <w14:lumMod w14:val="75000"/>
                          </w14:srgbClr>
                        </w14:solidFill>
                      </w14:textFill>
                    </w:rPr>
                  </w:pPr>
                  <w:r w:rsidRPr="00304758">
                    <w:rPr>
                      <w:color w:val="30999C"/>
                      <w:sz w:val="32"/>
                      <w:szCs w:val="32"/>
                      <w14:textFill>
                        <w14:solidFill>
                          <w14:srgbClr w14:val="30999C">
                            <w14:lumMod w14:val="75000"/>
                          </w14:srgbClr>
                        </w14:solidFill>
                      </w14:textFill>
                    </w:rPr>
                    <w:t>----</w:t>
                  </w:r>
                  <w:r w:rsidRPr="00304758">
                    <w:rPr>
                      <w:color w:val="30999C"/>
                      <w:sz w:val="32"/>
                      <w:szCs w:val="32"/>
                      <w14:textFill>
                        <w14:solidFill>
                          <w14:srgbClr w14:val="30999C">
                            <w14:lumMod w14:val="75000"/>
                          </w14:srgbClr>
                        </w14:solidFill>
                      </w14:textFill>
                    </w:rPr>
                    <w:t>3</w:t>
                  </w:r>
                  <w:r w:rsidRPr="00304758">
                    <w:rPr>
                      <w:color w:val="30999C"/>
                      <w:sz w:val="32"/>
                      <w:szCs w:val="32"/>
                      <w14:textFill>
                        <w14:solidFill>
                          <w14:srgbClr w14:val="30999C">
                            <w14:lumMod w14:val="75000"/>
                          </w14:srgbClr>
                        </w14:solidFill>
                      </w14:textFill>
                    </w:rPr>
                    <w:t>----</w:t>
                  </w:r>
                </w:p>
                <w:p w:rsidR="00304758" w:rsidRPr="00304758" w:rsidRDefault="00304758" w:rsidP="00304758">
                  <w:pPr>
                    <w:spacing w:after="0" w:line="240" w:lineRule="auto"/>
                    <w:ind w:left="-108"/>
                    <w:jc w:val="center"/>
                    <w:rPr>
                      <w:color w:val="5F497A" w:themeColor="accent4" w:themeShade="BF"/>
                      <w:sz w:val="32"/>
                      <w:szCs w:val="32"/>
                    </w:rPr>
                  </w:pPr>
                  <w:r w:rsidRPr="00304758">
                    <w:rPr>
                      <w:color w:val="5F497A" w:themeColor="accent4" w:themeShade="BF"/>
                      <w:sz w:val="32"/>
                      <w:szCs w:val="32"/>
                    </w:rPr>
                    <w:t>РАЗВИТИЕ ЖЕЛЕЗНОДОРОЖНЫХ ГРУЗОВЫХ ПЕРЕВОЗОК</w:t>
                  </w:r>
                </w:p>
                <w:p w:rsidR="00304758" w:rsidRPr="00304758" w:rsidRDefault="00304758" w:rsidP="00304758">
                  <w:pPr>
                    <w:spacing w:after="0" w:line="240" w:lineRule="auto"/>
                    <w:ind w:left="-108"/>
                    <w:jc w:val="center"/>
                    <w:rPr>
                      <w:color w:val="30999C"/>
                      <w:sz w:val="32"/>
                      <w:szCs w:val="32"/>
                      <w14:textFill>
                        <w14:solidFill>
                          <w14:srgbClr w14:val="30999C">
                            <w14:lumMod w14:val="75000"/>
                          </w14:srgbClr>
                        </w14:solidFill>
                      </w14:textFill>
                    </w:rPr>
                  </w:pPr>
                  <w:r w:rsidRPr="00304758">
                    <w:rPr>
                      <w:color w:val="30999C"/>
                      <w:sz w:val="32"/>
                      <w:szCs w:val="32"/>
                      <w14:textFill>
                        <w14:solidFill>
                          <w14:srgbClr w14:val="30999C">
                            <w14:lumMod w14:val="75000"/>
                          </w14:srgbClr>
                        </w14:solidFill>
                      </w14:textFill>
                    </w:rPr>
                    <w:t>----</w:t>
                  </w:r>
                  <w:r w:rsidRPr="00304758">
                    <w:rPr>
                      <w:color w:val="30999C"/>
                      <w:sz w:val="32"/>
                      <w:szCs w:val="32"/>
                      <w14:textFill>
                        <w14:solidFill>
                          <w14:srgbClr w14:val="30999C">
                            <w14:lumMod w14:val="75000"/>
                          </w14:srgbClr>
                        </w14:solidFill>
                      </w14:textFill>
                    </w:rPr>
                    <w:t>4</w:t>
                  </w:r>
                  <w:r w:rsidRPr="00304758">
                    <w:rPr>
                      <w:color w:val="30999C"/>
                      <w:sz w:val="32"/>
                      <w:szCs w:val="32"/>
                      <w14:textFill>
                        <w14:solidFill>
                          <w14:srgbClr w14:val="30999C">
                            <w14:lumMod w14:val="75000"/>
                          </w14:srgbClr>
                        </w14:solidFill>
                      </w14:textFill>
                    </w:rPr>
                    <w:t>----</w:t>
                  </w:r>
                </w:p>
                <w:p w:rsidR="00304758" w:rsidRPr="00304758" w:rsidRDefault="00304758" w:rsidP="00304758">
                  <w:pPr>
                    <w:spacing w:after="0" w:line="240" w:lineRule="auto"/>
                    <w:ind w:left="-108"/>
                    <w:jc w:val="center"/>
                    <w:rPr>
                      <w:color w:val="5F497A" w:themeColor="accent4" w:themeShade="BF"/>
                      <w:sz w:val="32"/>
                      <w:szCs w:val="32"/>
                    </w:rPr>
                  </w:pPr>
                  <w:r w:rsidRPr="00304758">
                    <w:rPr>
                      <w:color w:val="5F497A" w:themeColor="accent4" w:themeShade="BF"/>
                      <w:sz w:val="32"/>
                      <w:szCs w:val="32"/>
                    </w:rPr>
                    <w:t>РАЗВИТИЕ ПЕРЕВОЗОК ВОДНЫМ ТРАНСПОРТОМ</w:t>
                  </w:r>
                </w:p>
                <w:p w:rsidR="00304758" w:rsidRPr="00304758" w:rsidRDefault="00304758" w:rsidP="00304758">
                  <w:pPr>
                    <w:spacing w:after="0" w:line="240" w:lineRule="auto"/>
                    <w:ind w:left="-108"/>
                    <w:jc w:val="center"/>
                    <w:rPr>
                      <w:color w:val="30999C"/>
                      <w:sz w:val="32"/>
                      <w:szCs w:val="32"/>
                      <w14:textFill>
                        <w14:solidFill>
                          <w14:srgbClr w14:val="30999C">
                            <w14:lumMod w14:val="75000"/>
                          </w14:srgbClr>
                        </w14:solidFill>
                      </w14:textFill>
                    </w:rPr>
                  </w:pPr>
                  <w:r w:rsidRPr="00304758">
                    <w:rPr>
                      <w:color w:val="30999C"/>
                      <w:sz w:val="32"/>
                      <w:szCs w:val="32"/>
                      <w14:textFill>
                        <w14:solidFill>
                          <w14:srgbClr w14:val="30999C">
                            <w14:lumMod w14:val="75000"/>
                          </w14:srgbClr>
                        </w14:solidFill>
                      </w14:textFill>
                    </w:rPr>
                    <w:t>----</w:t>
                  </w:r>
                  <w:r w:rsidRPr="00304758">
                    <w:rPr>
                      <w:color w:val="30999C"/>
                      <w:sz w:val="32"/>
                      <w:szCs w:val="32"/>
                      <w14:textFill>
                        <w14:solidFill>
                          <w14:srgbClr w14:val="30999C">
                            <w14:lumMod w14:val="75000"/>
                          </w14:srgbClr>
                        </w14:solidFill>
                      </w14:textFill>
                    </w:rPr>
                    <w:t>5</w:t>
                  </w:r>
                  <w:r w:rsidRPr="00304758">
                    <w:rPr>
                      <w:color w:val="30999C"/>
                      <w:sz w:val="32"/>
                      <w:szCs w:val="32"/>
                      <w14:textFill>
                        <w14:solidFill>
                          <w14:srgbClr w14:val="30999C">
                            <w14:lumMod w14:val="75000"/>
                          </w14:srgbClr>
                        </w14:solidFill>
                      </w14:textFill>
                    </w:rPr>
                    <w:t>----</w:t>
                  </w:r>
                </w:p>
                <w:p w:rsidR="00304758" w:rsidRPr="00304758" w:rsidRDefault="00304758" w:rsidP="00304758">
                  <w:pPr>
                    <w:spacing w:after="0" w:line="240" w:lineRule="auto"/>
                    <w:ind w:left="-108"/>
                    <w:jc w:val="center"/>
                    <w:rPr>
                      <w:color w:val="5F497A" w:themeColor="accent4" w:themeShade="BF"/>
                      <w:sz w:val="32"/>
                      <w:szCs w:val="32"/>
                    </w:rPr>
                  </w:pPr>
                  <w:r w:rsidRPr="00304758">
                    <w:rPr>
                      <w:color w:val="5F497A" w:themeColor="accent4" w:themeShade="BF"/>
                      <w:sz w:val="32"/>
                      <w:szCs w:val="32"/>
                    </w:rPr>
                    <w:t>СОВЕРШЕНСТВОВАНИЕ ТАМОЖЕННОЙ СИСТЕМЫ РОССИИ</w:t>
                  </w:r>
                </w:p>
                <w:p w:rsidR="00304758" w:rsidRPr="00304758" w:rsidRDefault="00304758" w:rsidP="00304758">
                  <w:pPr>
                    <w:spacing w:after="0" w:line="240" w:lineRule="auto"/>
                    <w:ind w:left="-108"/>
                    <w:jc w:val="center"/>
                    <w:rPr>
                      <w:color w:val="30999C"/>
                      <w:sz w:val="32"/>
                      <w:szCs w:val="32"/>
                      <w14:textFill>
                        <w14:solidFill>
                          <w14:srgbClr w14:val="30999C">
                            <w14:lumMod w14:val="75000"/>
                          </w14:srgbClr>
                        </w14:solidFill>
                      </w14:textFill>
                    </w:rPr>
                  </w:pPr>
                  <w:r w:rsidRPr="00304758">
                    <w:rPr>
                      <w:color w:val="30999C"/>
                      <w:sz w:val="32"/>
                      <w:szCs w:val="32"/>
                      <w14:textFill>
                        <w14:solidFill>
                          <w14:srgbClr w14:val="30999C">
                            <w14:lumMod w14:val="75000"/>
                          </w14:srgbClr>
                        </w14:solidFill>
                      </w14:textFill>
                    </w:rPr>
                    <w:t>----</w:t>
                  </w:r>
                  <w:r w:rsidRPr="00304758">
                    <w:rPr>
                      <w:color w:val="30999C"/>
                      <w:sz w:val="32"/>
                      <w:szCs w:val="32"/>
                      <w14:textFill>
                        <w14:solidFill>
                          <w14:srgbClr w14:val="30999C">
                            <w14:lumMod w14:val="75000"/>
                          </w14:srgbClr>
                        </w14:solidFill>
                      </w14:textFill>
                    </w:rPr>
                    <w:t>6</w:t>
                  </w:r>
                  <w:r w:rsidRPr="00304758">
                    <w:rPr>
                      <w:color w:val="30999C"/>
                      <w:sz w:val="32"/>
                      <w:szCs w:val="32"/>
                      <w14:textFill>
                        <w14:solidFill>
                          <w14:srgbClr w14:val="30999C">
                            <w14:lumMod w14:val="75000"/>
                          </w14:srgbClr>
                        </w14:solidFill>
                      </w14:textFill>
                    </w:rPr>
                    <w:t>----</w:t>
                  </w:r>
                </w:p>
                <w:p w:rsidR="00304758" w:rsidRPr="00304758" w:rsidRDefault="00304758" w:rsidP="00304758">
                  <w:pPr>
                    <w:spacing w:after="0" w:line="240" w:lineRule="auto"/>
                    <w:ind w:left="-108"/>
                    <w:jc w:val="center"/>
                    <w:rPr>
                      <w:color w:val="5F497A" w:themeColor="accent4" w:themeShade="BF"/>
                      <w:sz w:val="32"/>
                      <w:szCs w:val="32"/>
                    </w:rPr>
                  </w:pPr>
                  <w:r w:rsidRPr="00304758">
                    <w:rPr>
                      <w:color w:val="5F497A" w:themeColor="accent4" w:themeShade="BF"/>
                      <w:sz w:val="32"/>
                      <w:szCs w:val="32"/>
                    </w:rPr>
                    <w:t xml:space="preserve">СОВЕРШЕНСТВОВАНИЕ СИСТЕМЫ </w:t>
                  </w:r>
                </w:p>
                <w:p w:rsidR="00304758" w:rsidRPr="00304758" w:rsidRDefault="00304758" w:rsidP="00304758">
                  <w:pPr>
                    <w:spacing w:after="0" w:line="240" w:lineRule="auto"/>
                    <w:ind w:left="-108"/>
                    <w:jc w:val="center"/>
                    <w:rPr>
                      <w:color w:val="5F497A" w:themeColor="accent4" w:themeShade="BF"/>
                      <w:sz w:val="32"/>
                      <w:szCs w:val="32"/>
                    </w:rPr>
                  </w:pPr>
                  <w:r w:rsidRPr="00304758">
                    <w:rPr>
                      <w:color w:val="5F497A" w:themeColor="accent4" w:themeShade="BF"/>
                      <w:sz w:val="32"/>
                      <w:szCs w:val="32"/>
                    </w:rPr>
                    <w:t>ТРАНСПОРТНО-ЭКСПЕДИТОРСКИХ УСЛУГ В РОССИИ</w:t>
                  </w:r>
                </w:p>
                <w:p w:rsidR="00304758" w:rsidRPr="00304758" w:rsidRDefault="00304758" w:rsidP="00304758">
                  <w:pPr>
                    <w:spacing w:after="0" w:line="240" w:lineRule="auto"/>
                    <w:ind w:left="-108"/>
                    <w:jc w:val="center"/>
                    <w:rPr>
                      <w:color w:val="30999C"/>
                      <w:sz w:val="32"/>
                      <w:szCs w:val="32"/>
                      <w14:textFill>
                        <w14:solidFill>
                          <w14:srgbClr w14:val="30999C">
                            <w14:lumMod w14:val="75000"/>
                          </w14:srgbClr>
                        </w14:solidFill>
                      </w14:textFill>
                    </w:rPr>
                  </w:pPr>
                  <w:r w:rsidRPr="00304758">
                    <w:rPr>
                      <w:color w:val="30999C"/>
                      <w:sz w:val="32"/>
                      <w:szCs w:val="32"/>
                      <w14:textFill>
                        <w14:solidFill>
                          <w14:srgbClr w14:val="30999C">
                            <w14:lumMod w14:val="75000"/>
                          </w14:srgbClr>
                        </w14:solidFill>
                      </w14:textFill>
                    </w:rPr>
                    <w:t>----</w:t>
                  </w:r>
                  <w:r w:rsidRPr="00304758">
                    <w:rPr>
                      <w:color w:val="30999C"/>
                      <w:sz w:val="32"/>
                      <w:szCs w:val="32"/>
                      <w14:textFill>
                        <w14:solidFill>
                          <w14:srgbClr w14:val="30999C">
                            <w14:lumMod w14:val="75000"/>
                          </w14:srgbClr>
                        </w14:solidFill>
                      </w14:textFill>
                    </w:rPr>
                    <w:t>7</w:t>
                  </w:r>
                  <w:r w:rsidRPr="00304758">
                    <w:rPr>
                      <w:color w:val="30999C"/>
                      <w:sz w:val="32"/>
                      <w:szCs w:val="32"/>
                      <w14:textFill>
                        <w14:solidFill>
                          <w14:srgbClr w14:val="30999C">
                            <w14:lumMod w14:val="75000"/>
                          </w14:srgbClr>
                        </w14:solidFill>
                      </w14:textFill>
                    </w:rPr>
                    <w:t>----</w:t>
                  </w:r>
                </w:p>
                <w:p w:rsidR="00304758" w:rsidRDefault="00304758" w:rsidP="00304758">
                  <w:pPr>
                    <w:spacing w:after="0" w:line="240" w:lineRule="auto"/>
                    <w:ind w:left="-108"/>
                    <w:jc w:val="center"/>
                    <w:rPr>
                      <w:color w:val="30999C"/>
                      <w:sz w:val="32"/>
                      <w:szCs w:val="32"/>
                      <w14:textFill>
                        <w14:solidFill>
                          <w14:srgbClr w14:val="30999C">
                            <w14:lumMod w14:val="75000"/>
                          </w14:srgbClr>
                        </w14:solidFill>
                      </w14:textFill>
                    </w:rPr>
                  </w:pPr>
                  <w:r w:rsidRPr="00304758">
                    <w:rPr>
                      <w:color w:val="5F497A" w:themeColor="accent4" w:themeShade="BF"/>
                      <w:sz w:val="32"/>
                      <w:szCs w:val="32"/>
                    </w:rPr>
                    <w:t>ЦИФРОВИЗАЦИЯ ТРАНСПОРТНОЙ СИСТЕМЫ РОССИИ</w:t>
                  </w:r>
                </w:p>
              </w:tc>
            </w:tr>
          </w:tbl>
          <w:p w:rsidR="00013679" w:rsidRPr="0097203A" w:rsidRDefault="00013679" w:rsidP="001A7D52">
            <w:pPr>
              <w:ind w:left="-108"/>
              <w:jc w:val="center"/>
              <w:rPr>
                <w:sz w:val="32"/>
                <w:szCs w:val="32"/>
              </w:rPr>
            </w:pPr>
          </w:p>
        </w:tc>
      </w:tr>
      <w:tr w:rsidR="00013679" w:rsidRPr="00680528" w:rsidTr="00304758">
        <w:trPr>
          <w:trHeight w:val="1415"/>
        </w:trPr>
        <w:tc>
          <w:tcPr>
            <w:tcW w:w="10738" w:type="dxa"/>
            <w:gridSpan w:val="2"/>
            <w:vAlign w:val="center"/>
          </w:tcPr>
          <w:p w:rsidR="00013679" w:rsidRPr="00781612" w:rsidRDefault="00013679" w:rsidP="008667CB">
            <w:pPr>
              <w:jc w:val="center"/>
              <w:rPr>
                <w:b/>
                <w:color w:val="7F7F7F" w:themeColor="text1" w:themeTint="80"/>
                <w:sz w:val="24"/>
                <w:szCs w:val="32"/>
              </w:rPr>
            </w:pPr>
            <w:r w:rsidRPr="00781612">
              <w:rPr>
                <w:b/>
                <w:color w:val="7F7F7F" w:themeColor="text1" w:themeTint="80"/>
                <w:sz w:val="24"/>
                <w:szCs w:val="32"/>
              </w:rPr>
              <w:t xml:space="preserve">Заполненную форму необходимо направить в срок до </w:t>
            </w:r>
            <w:r w:rsidR="00CE16DB">
              <w:rPr>
                <w:b/>
                <w:color w:val="7F7F7F" w:themeColor="text1" w:themeTint="80"/>
                <w:sz w:val="24"/>
                <w:szCs w:val="32"/>
              </w:rPr>
              <w:t>3</w:t>
            </w:r>
            <w:r w:rsidRPr="00781612">
              <w:rPr>
                <w:b/>
                <w:color w:val="7F7F7F" w:themeColor="text1" w:themeTint="80"/>
                <w:sz w:val="24"/>
                <w:szCs w:val="32"/>
              </w:rPr>
              <w:t xml:space="preserve"> </w:t>
            </w:r>
            <w:r w:rsidR="00CE16DB">
              <w:rPr>
                <w:b/>
                <w:color w:val="7F7F7F" w:themeColor="text1" w:themeTint="80"/>
                <w:sz w:val="24"/>
                <w:szCs w:val="32"/>
              </w:rPr>
              <w:t>октября</w:t>
            </w:r>
            <w:r w:rsidRPr="00781612">
              <w:rPr>
                <w:b/>
                <w:color w:val="7F7F7F" w:themeColor="text1" w:themeTint="80"/>
                <w:sz w:val="24"/>
                <w:szCs w:val="32"/>
              </w:rPr>
              <w:t xml:space="preserve"> 2019 года</w:t>
            </w:r>
          </w:p>
          <w:p w:rsidR="00CE16DB" w:rsidRPr="00304758" w:rsidRDefault="00013679" w:rsidP="00304758">
            <w:pPr>
              <w:jc w:val="center"/>
              <w:rPr>
                <w:b/>
                <w:color w:val="7F7F7F" w:themeColor="text1" w:themeTint="80"/>
                <w:sz w:val="24"/>
                <w:szCs w:val="32"/>
              </w:rPr>
            </w:pPr>
            <w:r w:rsidRPr="00781612">
              <w:rPr>
                <w:b/>
                <w:color w:val="7F7F7F" w:themeColor="text1" w:themeTint="80"/>
                <w:sz w:val="24"/>
                <w:szCs w:val="32"/>
              </w:rPr>
              <w:t xml:space="preserve"> в Организационный комитет Форума по адресу </w:t>
            </w:r>
            <w:hyperlink r:id="rId7" w:history="1">
              <w:r w:rsidR="00CE16DB" w:rsidRPr="00B339DF">
                <w:rPr>
                  <w:rStyle w:val="ad"/>
                  <w:b/>
                  <w:sz w:val="24"/>
                  <w:szCs w:val="32"/>
                  <w:lang w:val="en-US"/>
                </w:rPr>
                <w:t>info</w:t>
              </w:r>
              <w:r w:rsidR="00CE16DB" w:rsidRPr="00B339DF">
                <w:rPr>
                  <w:rStyle w:val="ad"/>
                  <w:b/>
                  <w:sz w:val="24"/>
                  <w:szCs w:val="32"/>
                </w:rPr>
                <w:t>@</w:t>
              </w:r>
              <w:proofErr w:type="spellStart"/>
              <w:r w:rsidR="00CE16DB" w:rsidRPr="00B339DF">
                <w:rPr>
                  <w:rStyle w:val="ad"/>
                  <w:b/>
                  <w:sz w:val="24"/>
                  <w:szCs w:val="32"/>
                  <w:lang w:val="en-US"/>
                </w:rPr>
                <w:t>forumrtp</w:t>
              </w:r>
              <w:proofErr w:type="spellEnd"/>
              <w:r w:rsidR="00CE16DB" w:rsidRPr="00B339DF">
                <w:rPr>
                  <w:rStyle w:val="ad"/>
                  <w:b/>
                  <w:sz w:val="24"/>
                  <w:szCs w:val="32"/>
                </w:rPr>
                <w:t>.</w:t>
              </w:r>
              <w:proofErr w:type="spellStart"/>
              <w:r w:rsidR="00CE16DB" w:rsidRPr="00B339DF">
                <w:rPr>
                  <w:rStyle w:val="ad"/>
                  <w:b/>
                  <w:sz w:val="24"/>
                  <w:szCs w:val="32"/>
                  <w:lang w:val="en-US"/>
                </w:rPr>
                <w:t>ru</w:t>
              </w:r>
              <w:proofErr w:type="spellEnd"/>
            </w:hyperlink>
          </w:p>
        </w:tc>
      </w:tr>
      <w:tr w:rsidR="00013679" w:rsidRPr="0097203A" w:rsidTr="008667CB">
        <w:trPr>
          <w:trHeight w:val="20"/>
        </w:trPr>
        <w:tc>
          <w:tcPr>
            <w:tcW w:w="10738" w:type="dxa"/>
            <w:gridSpan w:val="2"/>
            <w:vAlign w:val="center"/>
          </w:tcPr>
          <w:p w:rsidR="00013679" w:rsidRPr="0097203A" w:rsidRDefault="00013679" w:rsidP="008667CB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CE16DB">
              <w:rPr>
                <w:b/>
                <w:color w:val="5F497A" w:themeColor="accent4" w:themeShade="BF"/>
                <w:sz w:val="28"/>
                <w:szCs w:val="28"/>
              </w:rPr>
              <w:lastRenderedPageBreak/>
              <w:t>РЕКОМЕНДУЕМАЯ ФОРМА ДЛЯ ВНЕСЕНИЯ ПРЕДЛОЖЕНИЙ В РЕЗОЛЮЦИЮ</w:t>
            </w:r>
          </w:p>
        </w:tc>
      </w:tr>
      <w:tr w:rsidR="00013679" w:rsidRPr="006B419C" w:rsidTr="008667CB">
        <w:trPr>
          <w:trHeight w:val="20"/>
        </w:trPr>
        <w:tc>
          <w:tcPr>
            <w:tcW w:w="10738" w:type="dxa"/>
            <w:gridSpan w:val="2"/>
            <w:tcBorders>
              <w:bottom w:val="single" w:sz="4" w:space="0" w:color="D9D9D9" w:themeColor="background1" w:themeShade="D9"/>
            </w:tcBorders>
            <w:vAlign w:val="center"/>
          </w:tcPr>
          <w:p w:rsidR="00013679" w:rsidRPr="006B419C" w:rsidRDefault="00013679" w:rsidP="008667CB">
            <w:pPr>
              <w:jc w:val="center"/>
              <w:rPr>
                <w:color w:val="0070C0"/>
                <w:sz w:val="28"/>
                <w:szCs w:val="28"/>
              </w:rPr>
            </w:pPr>
          </w:p>
        </w:tc>
      </w:tr>
      <w:tr w:rsidR="00013679" w:rsidRPr="006B419C" w:rsidTr="008667CB">
        <w:trPr>
          <w:trHeight w:val="20"/>
        </w:trPr>
        <w:tc>
          <w:tcPr>
            <w:tcW w:w="1073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13679" w:rsidRPr="006B419C" w:rsidRDefault="00013679" w:rsidP="008667CB">
            <w:pPr>
              <w:rPr>
                <w:b/>
                <w:sz w:val="28"/>
                <w:szCs w:val="28"/>
              </w:rPr>
            </w:pPr>
            <w:r w:rsidRPr="006B419C">
              <w:rPr>
                <w:b/>
                <w:sz w:val="28"/>
                <w:szCs w:val="28"/>
              </w:rPr>
              <w:t>Информация об инициаторе предложения:</w:t>
            </w:r>
          </w:p>
        </w:tc>
      </w:tr>
      <w:tr w:rsidR="00013679" w:rsidRPr="006B419C" w:rsidTr="008667CB">
        <w:trPr>
          <w:trHeight w:val="20"/>
        </w:trPr>
        <w:tc>
          <w:tcPr>
            <w:tcW w:w="1073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13679" w:rsidRPr="006B419C" w:rsidRDefault="00013679" w:rsidP="008667CB">
            <w:pPr>
              <w:rPr>
                <w:b/>
                <w:sz w:val="28"/>
                <w:szCs w:val="28"/>
              </w:rPr>
            </w:pPr>
          </w:p>
        </w:tc>
      </w:tr>
      <w:tr w:rsidR="00013679" w:rsidRPr="006B419C" w:rsidTr="008667CB">
        <w:trPr>
          <w:trHeight w:val="476"/>
        </w:trPr>
        <w:tc>
          <w:tcPr>
            <w:tcW w:w="24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13679" w:rsidRPr="006B419C" w:rsidRDefault="00013679" w:rsidP="008667CB">
            <w:pPr>
              <w:rPr>
                <w:sz w:val="28"/>
                <w:szCs w:val="28"/>
              </w:rPr>
            </w:pPr>
            <w:r w:rsidRPr="006B419C">
              <w:rPr>
                <w:sz w:val="28"/>
                <w:szCs w:val="28"/>
              </w:rPr>
              <w:t>ФИО</w:t>
            </w:r>
          </w:p>
        </w:tc>
        <w:tc>
          <w:tcPr>
            <w:tcW w:w="83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13679" w:rsidRPr="006B419C" w:rsidRDefault="00013679" w:rsidP="008667CB">
            <w:pPr>
              <w:rPr>
                <w:sz w:val="28"/>
                <w:szCs w:val="28"/>
              </w:rPr>
            </w:pPr>
          </w:p>
        </w:tc>
      </w:tr>
      <w:tr w:rsidR="00013679" w:rsidRPr="006B419C" w:rsidTr="008667CB">
        <w:trPr>
          <w:trHeight w:val="476"/>
        </w:trPr>
        <w:tc>
          <w:tcPr>
            <w:tcW w:w="24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13679" w:rsidRPr="006B419C" w:rsidRDefault="00013679" w:rsidP="008667CB">
            <w:pPr>
              <w:rPr>
                <w:sz w:val="28"/>
                <w:szCs w:val="28"/>
              </w:rPr>
            </w:pPr>
            <w:r w:rsidRPr="006B419C">
              <w:rPr>
                <w:sz w:val="28"/>
                <w:szCs w:val="28"/>
              </w:rPr>
              <w:t>Организация</w:t>
            </w:r>
          </w:p>
        </w:tc>
        <w:tc>
          <w:tcPr>
            <w:tcW w:w="83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13679" w:rsidRPr="006B419C" w:rsidRDefault="00013679" w:rsidP="008667CB">
            <w:pPr>
              <w:rPr>
                <w:sz w:val="28"/>
                <w:szCs w:val="28"/>
              </w:rPr>
            </w:pPr>
          </w:p>
        </w:tc>
      </w:tr>
      <w:tr w:rsidR="00013679" w:rsidRPr="006B419C" w:rsidTr="008667CB">
        <w:trPr>
          <w:trHeight w:val="476"/>
        </w:trPr>
        <w:tc>
          <w:tcPr>
            <w:tcW w:w="24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13679" w:rsidRPr="006B419C" w:rsidRDefault="00013679" w:rsidP="008667CB">
            <w:pPr>
              <w:rPr>
                <w:sz w:val="28"/>
                <w:szCs w:val="28"/>
              </w:rPr>
            </w:pPr>
            <w:r w:rsidRPr="006B419C">
              <w:rPr>
                <w:sz w:val="28"/>
                <w:szCs w:val="28"/>
              </w:rPr>
              <w:t>Должность</w:t>
            </w:r>
          </w:p>
        </w:tc>
        <w:tc>
          <w:tcPr>
            <w:tcW w:w="83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13679" w:rsidRPr="006B419C" w:rsidRDefault="00013679" w:rsidP="008667CB">
            <w:pPr>
              <w:rPr>
                <w:sz w:val="28"/>
                <w:szCs w:val="28"/>
              </w:rPr>
            </w:pPr>
          </w:p>
        </w:tc>
      </w:tr>
      <w:tr w:rsidR="00013679" w:rsidRPr="006B419C" w:rsidTr="008667CB">
        <w:trPr>
          <w:trHeight w:val="476"/>
        </w:trPr>
        <w:tc>
          <w:tcPr>
            <w:tcW w:w="24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13679" w:rsidRPr="006B419C" w:rsidRDefault="00013679" w:rsidP="008667CB">
            <w:pPr>
              <w:rPr>
                <w:sz w:val="28"/>
                <w:szCs w:val="28"/>
              </w:rPr>
            </w:pPr>
            <w:r w:rsidRPr="006B419C">
              <w:rPr>
                <w:sz w:val="28"/>
                <w:szCs w:val="28"/>
              </w:rPr>
              <w:t>Телефон</w:t>
            </w:r>
          </w:p>
        </w:tc>
        <w:tc>
          <w:tcPr>
            <w:tcW w:w="83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13679" w:rsidRPr="006B419C" w:rsidRDefault="00013679" w:rsidP="008667CB">
            <w:pPr>
              <w:rPr>
                <w:sz w:val="28"/>
                <w:szCs w:val="28"/>
              </w:rPr>
            </w:pPr>
          </w:p>
        </w:tc>
      </w:tr>
      <w:tr w:rsidR="00013679" w:rsidRPr="006B419C" w:rsidTr="008667CB">
        <w:trPr>
          <w:trHeight w:val="476"/>
        </w:trPr>
        <w:tc>
          <w:tcPr>
            <w:tcW w:w="24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13679" w:rsidRPr="006B419C" w:rsidRDefault="00013679" w:rsidP="008667CB">
            <w:pPr>
              <w:rPr>
                <w:sz w:val="28"/>
                <w:szCs w:val="28"/>
              </w:rPr>
            </w:pPr>
            <w:r w:rsidRPr="006B419C">
              <w:rPr>
                <w:sz w:val="28"/>
                <w:szCs w:val="28"/>
              </w:rPr>
              <w:t>E-mail</w:t>
            </w:r>
          </w:p>
        </w:tc>
        <w:tc>
          <w:tcPr>
            <w:tcW w:w="83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13679" w:rsidRPr="006B419C" w:rsidRDefault="00013679" w:rsidP="008667CB">
            <w:pPr>
              <w:rPr>
                <w:sz w:val="28"/>
                <w:szCs w:val="28"/>
              </w:rPr>
            </w:pPr>
          </w:p>
        </w:tc>
      </w:tr>
      <w:tr w:rsidR="00013679" w:rsidRPr="006B419C" w:rsidTr="008667CB">
        <w:trPr>
          <w:trHeight w:val="170"/>
        </w:trPr>
        <w:tc>
          <w:tcPr>
            <w:tcW w:w="1073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13679" w:rsidRPr="006B419C" w:rsidRDefault="00013679" w:rsidP="008667CB">
            <w:pPr>
              <w:jc w:val="center"/>
              <w:rPr>
                <w:sz w:val="28"/>
                <w:szCs w:val="28"/>
              </w:rPr>
            </w:pPr>
          </w:p>
        </w:tc>
      </w:tr>
      <w:tr w:rsidR="00013679" w:rsidTr="008667CB">
        <w:trPr>
          <w:trHeight w:val="282"/>
        </w:trPr>
        <w:tc>
          <w:tcPr>
            <w:tcW w:w="1073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13679" w:rsidRDefault="00013679" w:rsidP="008667CB">
            <w:pPr>
              <w:rPr>
                <w:b/>
                <w:sz w:val="28"/>
                <w:szCs w:val="28"/>
              </w:rPr>
            </w:pPr>
            <w:r w:rsidRPr="006B419C">
              <w:rPr>
                <w:b/>
                <w:sz w:val="28"/>
                <w:szCs w:val="28"/>
              </w:rPr>
              <w:t>Описание проблемы, на решение которой направлено предложение</w:t>
            </w:r>
          </w:p>
        </w:tc>
      </w:tr>
      <w:tr w:rsidR="00013679" w:rsidRPr="006B419C" w:rsidTr="008667CB">
        <w:trPr>
          <w:trHeight w:val="1633"/>
        </w:trPr>
        <w:tc>
          <w:tcPr>
            <w:tcW w:w="1073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013679" w:rsidRDefault="00013679" w:rsidP="008667CB">
            <w:pPr>
              <w:rPr>
                <w:b/>
                <w:sz w:val="28"/>
                <w:szCs w:val="28"/>
              </w:rPr>
            </w:pPr>
          </w:p>
          <w:p w:rsidR="00013679" w:rsidRDefault="00013679" w:rsidP="008667CB">
            <w:pPr>
              <w:rPr>
                <w:b/>
                <w:sz w:val="28"/>
                <w:szCs w:val="28"/>
              </w:rPr>
            </w:pPr>
          </w:p>
          <w:p w:rsidR="00013679" w:rsidRDefault="00013679" w:rsidP="008667CB">
            <w:pPr>
              <w:rPr>
                <w:b/>
                <w:sz w:val="28"/>
                <w:szCs w:val="28"/>
              </w:rPr>
            </w:pPr>
          </w:p>
          <w:p w:rsidR="00013679" w:rsidRDefault="00013679" w:rsidP="008667CB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013679" w:rsidRDefault="00013679" w:rsidP="008667CB">
            <w:pPr>
              <w:rPr>
                <w:b/>
                <w:sz w:val="28"/>
                <w:szCs w:val="28"/>
              </w:rPr>
            </w:pPr>
          </w:p>
          <w:p w:rsidR="00013679" w:rsidRDefault="00013679" w:rsidP="008667CB">
            <w:pPr>
              <w:rPr>
                <w:b/>
                <w:sz w:val="28"/>
                <w:szCs w:val="28"/>
              </w:rPr>
            </w:pPr>
          </w:p>
          <w:p w:rsidR="00013679" w:rsidRPr="006B419C" w:rsidRDefault="00013679" w:rsidP="008667CB">
            <w:pPr>
              <w:rPr>
                <w:b/>
                <w:sz w:val="28"/>
                <w:szCs w:val="28"/>
              </w:rPr>
            </w:pPr>
          </w:p>
        </w:tc>
      </w:tr>
      <w:tr w:rsidR="00013679" w:rsidRPr="00FE0339" w:rsidTr="008667CB">
        <w:trPr>
          <w:trHeight w:val="227"/>
        </w:trPr>
        <w:tc>
          <w:tcPr>
            <w:tcW w:w="1073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13679" w:rsidRDefault="00013679" w:rsidP="008667CB">
            <w:pPr>
              <w:rPr>
                <w:b/>
                <w:sz w:val="28"/>
                <w:szCs w:val="28"/>
              </w:rPr>
            </w:pPr>
            <w:r w:rsidRPr="00FE0339">
              <w:rPr>
                <w:b/>
                <w:sz w:val="28"/>
                <w:szCs w:val="28"/>
              </w:rPr>
              <w:t>Формулировка предложения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013679" w:rsidRPr="00FE0339" w:rsidRDefault="00013679" w:rsidP="008667CB">
            <w:r w:rsidRPr="00FE0339">
              <w:rPr>
                <w:sz w:val="28"/>
                <w:szCs w:val="28"/>
              </w:rPr>
              <w:t>(с указанием АДРЕСАТА: органа власти, которому адресовано предложение, например: Министерству транспорта РФ и т.д.)</w:t>
            </w:r>
          </w:p>
        </w:tc>
      </w:tr>
      <w:tr w:rsidR="00013679" w:rsidRPr="00FE0339" w:rsidTr="008667CB">
        <w:trPr>
          <w:trHeight w:val="1812"/>
        </w:trPr>
        <w:tc>
          <w:tcPr>
            <w:tcW w:w="1073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13679" w:rsidRDefault="00013679" w:rsidP="008667CB">
            <w:pPr>
              <w:rPr>
                <w:b/>
                <w:sz w:val="28"/>
                <w:szCs w:val="28"/>
              </w:rPr>
            </w:pPr>
            <w:r>
              <w:br/>
            </w:r>
          </w:p>
          <w:p w:rsidR="00013679" w:rsidRDefault="00013679" w:rsidP="008667CB">
            <w:pPr>
              <w:rPr>
                <w:b/>
                <w:sz w:val="28"/>
                <w:szCs w:val="28"/>
              </w:rPr>
            </w:pPr>
          </w:p>
          <w:p w:rsidR="00013679" w:rsidRDefault="00013679" w:rsidP="008667CB">
            <w:pPr>
              <w:rPr>
                <w:b/>
                <w:sz w:val="28"/>
                <w:szCs w:val="28"/>
              </w:rPr>
            </w:pPr>
          </w:p>
          <w:p w:rsidR="00013679" w:rsidRDefault="00013679" w:rsidP="008667CB">
            <w:pPr>
              <w:rPr>
                <w:b/>
                <w:sz w:val="28"/>
                <w:szCs w:val="28"/>
              </w:rPr>
            </w:pPr>
          </w:p>
          <w:p w:rsidR="00013679" w:rsidRDefault="00013679" w:rsidP="008667CB">
            <w:pPr>
              <w:rPr>
                <w:b/>
                <w:sz w:val="28"/>
                <w:szCs w:val="28"/>
              </w:rPr>
            </w:pPr>
          </w:p>
          <w:p w:rsidR="00013679" w:rsidRDefault="00013679" w:rsidP="008667CB">
            <w:pPr>
              <w:rPr>
                <w:b/>
                <w:sz w:val="28"/>
                <w:szCs w:val="28"/>
              </w:rPr>
            </w:pPr>
          </w:p>
          <w:p w:rsidR="00013679" w:rsidRPr="00FE0339" w:rsidRDefault="00013679" w:rsidP="008667CB">
            <w:pPr>
              <w:rPr>
                <w:b/>
                <w:sz w:val="28"/>
                <w:szCs w:val="28"/>
              </w:rPr>
            </w:pPr>
          </w:p>
        </w:tc>
      </w:tr>
      <w:tr w:rsidR="00013679" w:rsidRPr="00FE0339" w:rsidTr="008667CB">
        <w:trPr>
          <w:trHeight w:val="227"/>
        </w:trPr>
        <w:tc>
          <w:tcPr>
            <w:tcW w:w="1073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13679" w:rsidRPr="00FE0339" w:rsidRDefault="00013679" w:rsidP="008667CB">
            <w:pPr>
              <w:rPr>
                <w:b/>
                <w:sz w:val="28"/>
                <w:szCs w:val="28"/>
              </w:rPr>
            </w:pPr>
            <w:r w:rsidRPr="00FE0339">
              <w:rPr>
                <w:b/>
                <w:sz w:val="28"/>
                <w:szCs w:val="28"/>
              </w:rPr>
              <w:t>Основные целевые группы, которые заинтересованы в реализации предложения</w:t>
            </w:r>
          </w:p>
        </w:tc>
      </w:tr>
      <w:tr w:rsidR="00013679" w:rsidRPr="00FE0339" w:rsidTr="008667CB">
        <w:trPr>
          <w:trHeight w:val="1994"/>
        </w:trPr>
        <w:tc>
          <w:tcPr>
            <w:tcW w:w="1073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13679" w:rsidRDefault="00013679" w:rsidP="008667CB">
            <w:pPr>
              <w:rPr>
                <w:b/>
                <w:sz w:val="28"/>
                <w:szCs w:val="28"/>
              </w:rPr>
            </w:pPr>
          </w:p>
          <w:p w:rsidR="00013679" w:rsidRDefault="00013679" w:rsidP="008667CB">
            <w:pPr>
              <w:rPr>
                <w:b/>
                <w:sz w:val="28"/>
                <w:szCs w:val="28"/>
              </w:rPr>
            </w:pPr>
          </w:p>
          <w:p w:rsidR="00013679" w:rsidRDefault="00013679" w:rsidP="008667CB">
            <w:pPr>
              <w:rPr>
                <w:b/>
                <w:sz w:val="28"/>
                <w:szCs w:val="28"/>
              </w:rPr>
            </w:pPr>
          </w:p>
          <w:p w:rsidR="00013679" w:rsidRDefault="00013679" w:rsidP="008667CB">
            <w:pPr>
              <w:rPr>
                <w:b/>
                <w:sz w:val="28"/>
                <w:szCs w:val="28"/>
              </w:rPr>
            </w:pPr>
          </w:p>
          <w:p w:rsidR="00013679" w:rsidRDefault="00013679" w:rsidP="008667CB">
            <w:pPr>
              <w:rPr>
                <w:b/>
                <w:sz w:val="28"/>
                <w:szCs w:val="28"/>
              </w:rPr>
            </w:pPr>
          </w:p>
          <w:p w:rsidR="00013679" w:rsidRDefault="00013679" w:rsidP="008667CB">
            <w:pPr>
              <w:rPr>
                <w:b/>
                <w:sz w:val="28"/>
                <w:szCs w:val="28"/>
              </w:rPr>
            </w:pPr>
          </w:p>
          <w:p w:rsidR="00013679" w:rsidRDefault="00013679" w:rsidP="008667CB">
            <w:pPr>
              <w:rPr>
                <w:b/>
                <w:sz w:val="28"/>
                <w:szCs w:val="28"/>
              </w:rPr>
            </w:pPr>
          </w:p>
          <w:p w:rsidR="00CE16DB" w:rsidRDefault="00CE16DB" w:rsidP="008667CB">
            <w:pPr>
              <w:rPr>
                <w:b/>
                <w:sz w:val="28"/>
                <w:szCs w:val="28"/>
              </w:rPr>
            </w:pPr>
          </w:p>
          <w:p w:rsidR="00013679" w:rsidRPr="00FE0339" w:rsidRDefault="00013679" w:rsidP="008667CB">
            <w:pPr>
              <w:rPr>
                <w:b/>
                <w:sz w:val="28"/>
                <w:szCs w:val="28"/>
              </w:rPr>
            </w:pPr>
          </w:p>
        </w:tc>
      </w:tr>
      <w:tr w:rsidR="00013679" w:rsidRPr="00FE0339" w:rsidTr="008667CB">
        <w:trPr>
          <w:trHeight w:val="227"/>
        </w:trPr>
        <w:tc>
          <w:tcPr>
            <w:tcW w:w="1073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13679" w:rsidRPr="00FE0339" w:rsidRDefault="00013679" w:rsidP="008667CB">
            <w:pPr>
              <w:rPr>
                <w:b/>
                <w:sz w:val="28"/>
                <w:szCs w:val="28"/>
              </w:rPr>
            </w:pPr>
            <w:r w:rsidRPr="00FE0339">
              <w:rPr>
                <w:b/>
                <w:sz w:val="28"/>
                <w:szCs w:val="28"/>
              </w:rPr>
              <w:lastRenderedPageBreak/>
              <w:t>Ресурсы, имеющиеся у инициатора для участия в реализации предложения</w:t>
            </w:r>
          </w:p>
        </w:tc>
      </w:tr>
      <w:tr w:rsidR="00013679" w:rsidRPr="00FE0339" w:rsidTr="008667CB">
        <w:trPr>
          <w:trHeight w:val="1862"/>
        </w:trPr>
        <w:tc>
          <w:tcPr>
            <w:tcW w:w="1073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13679" w:rsidRDefault="00013679" w:rsidP="008667CB">
            <w:pPr>
              <w:rPr>
                <w:b/>
                <w:sz w:val="28"/>
                <w:szCs w:val="28"/>
              </w:rPr>
            </w:pPr>
          </w:p>
          <w:p w:rsidR="00013679" w:rsidRDefault="00013679" w:rsidP="008667CB">
            <w:pPr>
              <w:rPr>
                <w:b/>
                <w:sz w:val="28"/>
                <w:szCs w:val="28"/>
              </w:rPr>
            </w:pPr>
          </w:p>
          <w:p w:rsidR="00013679" w:rsidRDefault="00013679" w:rsidP="008667CB">
            <w:pPr>
              <w:rPr>
                <w:b/>
                <w:sz w:val="28"/>
                <w:szCs w:val="28"/>
              </w:rPr>
            </w:pPr>
          </w:p>
          <w:p w:rsidR="00013679" w:rsidRDefault="00013679" w:rsidP="008667CB">
            <w:pPr>
              <w:rPr>
                <w:b/>
                <w:sz w:val="28"/>
                <w:szCs w:val="28"/>
              </w:rPr>
            </w:pPr>
          </w:p>
          <w:p w:rsidR="00013679" w:rsidRDefault="00013679" w:rsidP="008667CB">
            <w:pPr>
              <w:rPr>
                <w:b/>
                <w:sz w:val="28"/>
                <w:szCs w:val="28"/>
              </w:rPr>
            </w:pPr>
          </w:p>
          <w:p w:rsidR="00013679" w:rsidRDefault="00013679" w:rsidP="008667CB">
            <w:pPr>
              <w:rPr>
                <w:b/>
                <w:sz w:val="28"/>
                <w:szCs w:val="28"/>
              </w:rPr>
            </w:pPr>
          </w:p>
          <w:p w:rsidR="00013679" w:rsidRPr="00FE0339" w:rsidRDefault="00013679" w:rsidP="008667CB">
            <w:pPr>
              <w:rPr>
                <w:b/>
                <w:sz w:val="28"/>
                <w:szCs w:val="28"/>
              </w:rPr>
            </w:pPr>
          </w:p>
        </w:tc>
      </w:tr>
      <w:tr w:rsidR="00013679" w:rsidRPr="00FE0339" w:rsidTr="008667CB">
        <w:trPr>
          <w:trHeight w:val="353"/>
        </w:trPr>
        <w:tc>
          <w:tcPr>
            <w:tcW w:w="1073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13679" w:rsidRPr="00FE0339" w:rsidRDefault="00013679" w:rsidP="008667CB">
            <w:pPr>
              <w:rPr>
                <w:b/>
                <w:sz w:val="28"/>
                <w:szCs w:val="28"/>
              </w:rPr>
            </w:pPr>
            <w:r w:rsidRPr="00FE0339">
              <w:rPr>
                <w:b/>
                <w:sz w:val="28"/>
                <w:szCs w:val="28"/>
              </w:rPr>
              <w:t>Ожидаемые результаты и их значимость</w:t>
            </w:r>
          </w:p>
        </w:tc>
      </w:tr>
      <w:tr w:rsidR="00013679" w:rsidRPr="00FE0339" w:rsidTr="008667CB">
        <w:trPr>
          <w:trHeight w:val="2239"/>
        </w:trPr>
        <w:tc>
          <w:tcPr>
            <w:tcW w:w="1073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13679" w:rsidRDefault="00013679" w:rsidP="008667CB">
            <w:pPr>
              <w:rPr>
                <w:b/>
                <w:sz w:val="28"/>
                <w:szCs w:val="28"/>
              </w:rPr>
            </w:pPr>
          </w:p>
          <w:p w:rsidR="00013679" w:rsidRDefault="00013679" w:rsidP="008667CB">
            <w:pPr>
              <w:rPr>
                <w:b/>
                <w:sz w:val="28"/>
                <w:szCs w:val="28"/>
              </w:rPr>
            </w:pPr>
          </w:p>
          <w:p w:rsidR="00013679" w:rsidRDefault="00013679" w:rsidP="008667CB">
            <w:pPr>
              <w:rPr>
                <w:b/>
                <w:sz w:val="28"/>
                <w:szCs w:val="28"/>
              </w:rPr>
            </w:pPr>
          </w:p>
          <w:p w:rsidR="00013679" w:rsidRDefault="00013679" w:rsidP="008667CB">
            <w:pPr>
              <w:rPr>
                <w:b/>
                <w:sz w:val="28"/>
                <w:szCs w:val="28"/>
              </w:rPr>
            </w:pPr>
          </w:p>
          <w:p w:rsidR="00013679" w:rsidRDefault="00013679" w:rsidP="008667CB">
            <w:pPr>
              <w:rPr>
                <w:b/>
                <w:sz w:val="28"/>
                <w:szCs w:val="28"/>
              </w:rPr>
            </w:pPr>
          </w:p>
          <w:p w:rsidR="00013679" w:rsidRDefault="00013679" w:rsidP="008667CB">
            <w:pPr>
              <w:rPr>
                <w:b/>
                <w:sz w:val="28"/>
                <w:szCs w:val="28"/>
              </w:rPr>
            </w:pPr>
          </w:p>
          <w:p w:rsidR="00013679" w:rsidRDefault="00013679" w:rsidP="008667CB">
            <w:pPr>
              <w:rPr>
                <w:b/>
                <w:sz w:val="28"/>
                <w:szCs w:val="28"/>
              </w:rPr>
            </w:pPr>
          </w:p>
          <w:p w:rsidR="00013679" w:rsidRPr="00FE0339" w:rsidRDefault="00013679" w:rsidP="008667CB">
            <w:pPr>
              <w:rPr>
                <w:b/>
                <w:sz w:val="28"/>
                <w:szCs w:val="28"/>
              </w:rPr>
            </w:pPr>
          </w:p>
        </w:tc>
      </w:tr>
      <w:tr w:rsidR="00013679" w:rsidRPr="00FE0339" w:rsidTr="008667CB">
        <w:trPr>
          <w:trHeight w:val="399"/>
        </w:trPr>
        <w:tc>
          <w:tcPr>
            <w:tcW w:w="1073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13679" w:rsidRDefault="00013679" w:rsidP="008667CB">
            <w:pPr>
              <w:rPr>
                <w:b/>
                <w:sz w:val="28"/>
                <w:szCs w:val="28"/>
              </w:rPr>
            </w:pPr>
            <w:r w:rsidRPr="006B2703">
              <w:rPr>
                <w:b/>
                <w:sz w:val="28"/>
                <w:szCs w:val="28"/>
              </w:rPr>
              <w:t>Предполагаемое участие инициатора в реализации предложений</w:t>
            </w:r>
          </w:p>
        </w:tc>
      </w:tr>
      <w:tr w:rsidR="00013679" w:rsidRPr="00FE0339" w:rsidTr="008667CB">
        <w:trPr>
          <w:trHeight w:val="2239"/>
        </w:trPr>
        <w:tc>
          <w:tcPr>
            <w:tcW w:w="1073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13679" w:rsidRDefault="00013679" w:rsidP="008667CB">
            <w:pPr>
              <w:rPr>
                <w:b/>
                <w:sz w:val="28"/>
                <w:szCs w:val="28"/>
              </w:rPr>
            </w:pPr>
          </w:p>
        </w:tc>
      </w:tr>
    </w:tbl>
    <w:p w:rsidR="00292DAF" w:rsidRDefault="00292DAF" w:rsidP="00AC6936"/>
    <w:p w:rsidR="00CE16DB" w:rsidRPr="00CE16DB" w:rsidRDefault="00CE16DB" w:rsidP="00CE16DB">
      <w:pPr>
        <w:rPr>
          <w:lang w:val="en-US"/>
        </w:rPr>
      </w:pPr>
    </w:p>
    <w:p w:rsidR="00CE16DB" w:rsidRPr="00CE16DB" w:rsidRDefault="00CE16DB" w:rsidP="00CE16DB">
      <w:pPr>
        <w:rPr>
          <w:lang w:val="en-US"/>
        </w:rPr>
      </w:pPr>
      <w:r w:rsidRPr="00CE16DB">
        <w:rPr>
          <w:lang w:val="en-US"/>
        </w:rPr>
        <w:tab/>
      </w:r>
    </w:p>
    <w:p w:rsidR="00CE16DB" w:rsidRPr="00CE16DB" w:rsidRDefault="00CE16DB" w:rsidP="00CE16DB">
      <w:pPr>
        <w:rPr>
          <w:lang w:val="en-US"/>
        </w:rPr>
      </w:pPr>
    </w:p>
    <w:p w:rsidR="00C712D0" w:rsidRPr="00CE16DB" w:rsidRDefault="00C712D0" w:rsidP="00C712D0">
      <w:pPr>
        <w:rPr>
          <w:lang w:val="en-US"/>
        </w:rPr>
      </w:pPr>
    </w:p>
    <w:p w:rsidR="00C712D0" w:rsidRPr="00CE16DB" w:rsidRDefault="00C712D0" w:rsidP="00C712D0">
      <w:pPr>
        <w:rPr>
          <w:lang w:val="en-US"/>
        </w:rPr>
      </w:pPr>
    </w:p>
    <w:p w:rsidR="00C712D0" w:rsidRPr="00CE16DB" w:rsidRDefault="00C712D0" w:rsidP="00C712D0">
      <w:pPr>
        <w:rPr>
          <w:lang w:val="en-US"/>
        </w:rPr>
      </w:pPr>
    </w:p>
    <w:p w:rsidR="00F5468B" w:rsidRPr="00CE16DB" w:rsidRDefault="00C712D0" w:rsidP="00C712D0">
      <w:pPr>
        <w:tabs>
          <w:tab w:val="left" w:pos="7565"/>
        </w:tabs>
        <w:rPr>
          <w:lang w:val="en-US"/>
        </w:rPr>
      </w:pPr>
      <w:r w:rsidRPr="00CE16DB">
        <w:rPr>
          <w:lang w:val="en-US"/>
        </w:rPr>
        <w:tab/>
      </w:r>
    </w:p>
    <w:sectPr w:rsidR="00F5468B" w:rsidRPr="00CE16DB" w:rsidSect="00BF71E6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F61" w:rsidRDefault="00A76F61" w:rsidP="00FE0BBC">
      <w:pPr>
        <w:spacing w:after="0" w:line="240" w:lineRule="auto"/>
      </w:pPr>
      <w:r>
        <w:separator/>
      </w:r>
    </w:p>
  </w:endnote>
  <w:endnote w:type="continuationSeparator" w:id="0">
    <w:p w:rsidR="00A76F61" w:rsidRDefault="00A76F61" w:rsidP="00FE0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2D0" w:rsidRDefault="00C712D0">
    <w:pPr>
      <w:pStyle w:val="a7"/>
    </w:pPr>
    <w:r>
      <w:rPr>
        <w:noProof/>
      </w:rPr>
      <w:drawing>
        <wp:inline distT="0" distB="0" distL="0" distR="0" wp14:anchorId="471E3CD8" wp14:editId="6E10F89E">
          <wp:extent cx="5936615" cy="709930"/>
          <wp:effectExtent l="0" t="0" r="0" b="0"/>
          <wp:docPr id="2" name="Рисунок 2" descr="Z:\СЛУЖБА МАРКЕТИНГА\Новая структура папки\Реклама\_Денис\Экология\Бланк форума!\Бланк низ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СЛУЖБА МАРКЕТИНГА\Новая структура папки\Реклама\_Денис\Экология\Бланк форума!\Бланк низ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C1EB08C" wp14:editId="6067BAF5">
          <wp:extent cx="5936615" cy="709930"/>
          <wp:effectExtent l="0" t="0" r="0" b="0"/>
          <wp:docPr id="5" name="Рисунок 5" descr="Z:\СЛУЖБА МАРКЕТИНГА\Новая структура папки\Реклама\_Денис\Экология\Бланк форума!\Бланк низ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СЛУЖБА МАРКЕТИНГА\Новая структура папки\Реклама\_Денис\Экология\Бланк форума!\Бланк низ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BBC" w:rsidRPr="00A700B4" w:rsidRDefault="00013679" w:rsidP="00C712D0">
    <w:pPr>
      <w:pStyle w:val="a7"/>
      <w:ind w:left="-1701"/>
      <w:rPr>
        <w:lang w:val="en-US"/>
      </w:rPr>
    </w:pPr>
    <w:r>
      <w:rPr>
        <w:noProof/>
      </w:rPr>
      <w:drawing>
        <wp:inline distT="0" distB="0" distL="0" distR="0">
          <wp:extent cx="7560945" cy="777875"/>
          <wp:effectExtent l="0" t="0" r="1905" b="3175"/>
          <wp:docPr id="3" name="Рисунок 3" descr="Бланк_РТП_19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Бланк_РТП_19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F61" w:rsidRDefault="00A76F61" w:rsidP="00FE0BBC">
      <w:pPr>
        <w:spacing w:after="0" w:line="240" w:lineRule="auto"/>
      </w:pPr>
      <w:r>
        <w:separator/>
      </w:r>
    </w:p>
  </w:footnote>
  <w:footnote w:type="continuationSeparator" w:id="0">
    <w:p w:rsidR="00A76F61" w:rsidRDefault="00A76F61" w:rsidP="00FE0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0B4" w:rsidRDefault="00013679" w:rsidP="00A700B4">
    <w:pPr>
      <w:pStyle w:val="a5"/>
      <w:ind w:left="-1701"/>
      <w:rPr>
        <w:lang w:val="en-US"/>
      </w:rPr>
    </w:pPr>
    <w:r>
      <w:rPr>
        <w:noProof/>
      </w:rPr>
      <w:drawing>
        <wp:inline distT="0" distB="0" distL="0" distR="0">
          <wp:extent cx="7560945" cy="819150"/>
          <wp:effectExtent l="0" t="0" r="1905" b="0"/>
          <wp:docPr id="4" name="Рисунок 4" descr="Бланк_РТП_19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ланк_РТП_19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00B4" w:rsidRPr="00A700B4" w:rsidRDefault="00A700B4" w:rsidP="00A700B4">
    <w:pPr>
      <w:pStyle w:val="a5"/>
      <w:ind w:left="-1701"/>
      <w:rPr>
        <w:sz w:val="12"/>
        <w:szCs w:val="1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BC"/>
    <w:rsid w:val="00013679"/>
    <w:rsid w:val="00023BBA"/>
    <w:rsid w:val="00056E36"/>
    <w:rsid w:val="000B3566"/>
    <w:rsid w:val="000C0596"/>
    <w:rsid w:val="000F5FF5"/>
    <w:rsid w:val="00164389"/>
    <w:rsid w:val="001A7D52"/>
    <w:rsid w:val="001B1E6D"/>
    <w:rsid w:val="001C28B0"/>
    <w:rsid w:val="001C2A68"/>
    <w:rsid w:val="002703C5"/>
    <w:rsid w:val="00292DAF"/>
    <w:rsid w:val="00303430"/>
    <w:rsid w:val="00304758"/>
    <w:rsid w:val="0039248C"/>
    <w:rsid w:val="0047240F"/>
    <w:rsid w:val="00567A85"/>
    <w:rsid w:val="0062079C"/>
    <w:rsid w:val="00641876"/>
    <w:rsid w:val="006513EF"/>
    <w:rsid w:val="00666DBD"/>
    <w:rsid w:val="006713F6"/>
    <w:rsid w:val="006A16DD"/>
    <w:rsid w:val="006E4206"/>
    <w:rsid w:val="007441BA"/>
    <w:rsid w:val="00753CD0"/>
    <w:rsid w:val="007E5D94"/>
    <w:rsid w:val="008A20A3"/>
    <w:rsid w:val="009755A3"/>
    <w:rsid w:val="009D30AA"/>
    <w:rsid w:val="00A576E4"/>
    <w:rsid w:val="00A700B4"/>
    <w:rsid w:val="00A76F61"/>
    <w:rsid w:val="00AC6936"/>
    <w:rsid w:val="00B14A41"/>
    <w:rsid w:val="00B948B4"/>
    <w:rsid w:val="00BC5949"/>
    <w:rsid w:val="00BF71E6"/>
    <w:rsid w:val="00C1585E"/>
    <w:rsid w:val="00C712D0"/>
    <w:rsid w:val="00C75CED"/>
    <w:rsid w:val="00C84995"/>
    <w:rsid w:val="00CE16DB"/>
    <w:rsid w:val="00D274BC"/>
    <w:rsid w:val="00D83040"/>
    <w:rsid w:val="00DB321E"/>
    <w:rsid w:val="00DC1736"/>
    <w:rsid w:val="00DD54AB"/>
    <w:rsid w:val="00DE2FBB"/>
    <w:rsid w:val="00E07970"/>
    <w:rsid w:val="00E53CF6"/>
    <w:rsid w:val="00F5468B"/>
    <w:rsid w:val="00F85512"/>
    <w:rsid w:val="00FE0BBC"/>
    <w:rsid w:val="00FE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B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E0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0BBC"/>
  </w:style>
  <w:style w:type="paragraph" w:styleId="a7">
    <w:name w:val="footer"/>
    <w:basedOn w:val="a"/>
    <w:link w:val="a8"/>
    <w:uiPriority w:val="99"/>
    <w:unhideWhenUsed/>
    <w:rsid w:val="00FE0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0BBC"/>
  </w:style>
  <w:style w:type="paragraph" w:customStyle="1" w:styleId="1">
    <w:name w:val="Обычный1"/>
    <w:rsid w:val="00DC1736"/>
    <w:pPr>
      <w:spacing w:after="0"/>
    </w:pPr>
    <w:rPr>
      <w:rFonts w:ascii="Arial" w:eastAsia="Arial" w:hAnsi="Arial" w:cs="Arial"/>
      <w:color w:val="000000"/>
    </w:rPr>
  </w:style>
  <w:style w:type="character" w:styleId="a9">
    <w:name w:val="Strong"/>
    <w:uiPriority w:val="22"/>
    <w:qFormat/>
    <w:rsid w:val="00DC1736"/>
    <w:rPr>
      <w:b/>
      <w:bCs/>
    </w:rPr>
  </w:style>
  <w:style w:type="paragraph" w:styleId="aa">
    <w:name w:val="No Spacing"/>
    <w:uiPriority w:val="1"/>
    <w:qFormat/>
    <w:rsid w:val="00DC17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tactlist">
    <w:name w:val="contactlist"/>
    <w:basedOn w:val="a"/>
    <w:rsid w:val="00DC1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a0"/>
    <w:rsid w:val="00DC1736"/>
  </w:style>
  <w:style w:type="character" w:customStyle="1" w:styleId="FontStyle18">
    <w:name w:val="Font Style18"/>
    <w:uiPriority w:val="99"/>
    <w:rsid w:val="00DC1736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1">
    <w:name w:val="Font Style21"/>
    <w:uiPriority w:val="99"/>
    <w:rsid w:val="00DC1736"/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Emphasis"/>
    <w:uiPriority w:val="20"/>
    <w:qFormat/>
    <w:rsid w:val="00DC1736"/>
    <w:rPr>
      <w:i/>
      <w:iCs/>
    </w:rPr>
  </w:style>
  <w:style w:type="table" w:styleId="ac">
    <w:name w:val="Table Grid"/>
    <w:basedOn w:val="a1"/>
    <w:uiPriority w:val="59"/>
    <w:rsid w:val="0001367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0136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B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E0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0BBC"/>
  </w:style>
  <w:style w:type="paragraph" w:styleId="a7">
    <w:name w:val="footer"/>
    <w:basedOn w:val="a"/>
    <w:link w:val="a8"/>
    <w:uiPriority w:val="99"/>
    <w:unhideWhenUsed/>
    <w:rsid w:val="00FE0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0BBC"/>
  </w:style>
  <w:style w:type="paragraph" w:customStyle="1" w:styleId="1">
    <w:name w:val="Обычный1"/>
    <w:rsid w:val="00DC1736"/>
    <w:pPr>
      <w:spacing w:after="0"/>
    </w:pPr>
    <w:rPr>
      <w:rFonts w:ascii="Arial" w:eastAsia="Arial" w:hAnsi="Arial" w:cs="Arial"/>
      <w:color w:val="000000"/>
    </w:rPr>
  </w:style>
  <w:style w:type="character" w:styleId="a9">
    <w:name w:val="Strong"/>
    <w:uiPriority w:val="22"/>
    <w:qFormat/>
    <w:rsid w:val="00DC1736"/>
    <w:rPr>
      <w:b/>
      <w:bCs/>
    </w:rPr>
  </w:style>
  <w:style w:type="paragraph" w:styleId="aa">
    <w:name w:val="No Spacing"/>
    <w:uiPriority w:val="1"/>
    <w:qFormat/>
    <w:rsid w:val="00DC17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tactlist">
    <w:name w:val="contactlist"/>
    <w:basedOn w:val="a"/>
    <w:rsid w:val="00DC1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a0"/>
    <w:rsid w:val="00DC1736"/>
  </w:style>
  <w:style w:type="character" w:customStyle="1" w:styleId="FontStyle18">
    <w:name w:val="Font Style18"/>
    <w:uiPriority w:val="99"/>
    <w:rsid w:val="00DC1736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1">
    <w:name w:val="Font Style21"/>
    <w:uiPriority w:val="99"/>
    <w:rsid w:val="00DC1736"/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Emphasis"/>
    <w:uiPriority w:val="20"/>
    <w:qFormat/>
    <w:rsid w:val="00DC1736"/>
    <w:rPr>
      <w:i/>
      <w:iCs/>
    </w:rPr>
  </w:style>
  <w:style w:type="table" w:styleId="ac">
    <w:name w:val="Table Grid"/>
    <w:basedOn w:val="a1"/>
    <w:uiPriority w:val="59"/>
    <w:rsid w:val="0001367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0136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forumrtp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Следнева Светлана Евгеньевна</cp:lastModifiedBy>
  <cp:revision>3</cp:revision>
  <cp:lastPrinted>2017-01-10T07:03:00Z</cp:lastPrinted>
  <dcterms:created xsi:type="dcterms:W3CDTF">2019-06-28T09:21:00Z</dcterms:created>
  <dcterms:modified xsi:type="dcterms:W3CDTF">2019-06-28T11:16:00Z</dcterms:modified>
</cp:coreProperties>
</file>